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64ABE" w14:textId="1F3ABA55" w:rsidR="0005478E" w:rsidRDefault="00372800" w:rsidP="00D605D1">
      <w:pPr>
        <w:pStyle w:val="Overskrift1"/>
      </w:pPr>
      <w:r w:rsidRPr="00372800">
        <w:t xml:space="preserve">Retningsliner for tilskot til leikeplassar.   </w:t>
      </w:r>
    </w:p>
    <w:p w14:paraId="51D796FE" w14:textId="77777777" w:rsidR="00A2606D" w:rsidRDefault="00A2606D" w:rsidP="00A2606D">
      <w:pPr>
        <w:pStyle w:val="Overskrift2"/>
      </w:pPr>
    </w:p>
    <w:p w14:paraId="6B9E0D13" w14:textId="34CDAFA2" w:rsidR="00D605D1" w:rsidRPr="00D605D1" w:rsidRDefault="00D605D1" w:rsidP="00A2606D">
      <w:pPr>
        <w:pStyle w:val="Overskrift2"/>
      </w:pPr>
      <w:r w:rsidRPr="00D605D1">
        <w:t xml:space="preserve">1 </w:t>
      </w:r>
      <w:r w:rsidR="00BF08D3">
        <w:t>Mål</w:t>
      </w:r>
      <w:r w:rsidR="00372800">
        <w:t xml:space="preserve"> og verkemiddel</w:t>
      </w:r>
    </w:p>
    <w:p w14:paraId="0D672F75" w14:textId="7A8003A5" w:rsidR="00372800" w:rsidRPr="00372800" w:rsidRDefault="00372800" w:rsidP="00372800">
      <w:pPr>
        <w:rPr>
          <w:rFonts w:ascii="Arial" w:hAnsi="Arial" w:cs="Arial"/>
        </w:rPr>
      </w:pPr>
      <w:r w:rsidRPr="00372800">
        <w:rPr>
          <w:rFonts w:ascii="Arial" w:hAnsi="Arial" w:cs="Arial"/>
        </w:rPr>
        <w:t xml:space="preserve">Målet med den kommunale tilskotsordninga for leikeplassar i Voss </w:t>
      </w:r>
      <w:r>
        <w:rPr>
          <w:rFonts w:ascii="Arial" w:hAnsi="Arial" w:cs="Arial"/>
        </w:rPr>
        <w:t>herad</w:t>
      </w:r>
      <w:r w:rsidRPr="00372800">
        <w:rPr>
          <w:rFonts w:ascii="Arial" w:hAnsi="Arial" w:cs="Arial"/>
        </w:rPr>
        <w:t xml:space="preserve"> er å inspirera </w:t>
      </w:r>
      <w:proofErr w:type="spellStart"/>
      <w:r w:rsidRPr="00372800">
        <w:rPr>
          <w:rFonts w:ascii="Arial" w:hAnsi="Arial" w:cs="Arial"/>
        </w:rPr>
        <w:t>grendalag</w:t>
      </w:r>
      <w:proofErr w:type="spellEnd"/>
      <w:r w:rsidRPr="00372800">
        <w:rPr>
          <w:rFonts w:ascii="Arial" w:hAnsi="Arial" w:cs="Arial"/>
        </w:rPr>
        <w:t xml:space="preserve">/vel-lag til å drifta og vedlikehalda leikeplassar i nærmiljøet.  </w:t>
      </w:r>
    </w:p>
    <w:p w14:paraId="27E89387" w14:textId="77777777" w:rsidR="00D605D1" w:rsidRDefault="00D605D1" w:rsidP="00D605D1">
      <w:pPr>
        <w:rPr>
          <w:rFonts w:ascii="Arial" w:hAnsi="Arial" w:cs="Arial"/>
        </w:rPr>
      </w:pPr>
    </w:p>
    <w:p w14:paraId="2070701F" w14:textId="28B47D76" w:rsidR="00D605D1" w:rsidRPr="00B637D0" w:rsidRDefault="00D605D1" w:rsidP="00A2606D">
      <w:pPr>
        <w:pStyle w:val="Overskrift2"/>
      </w:pPr>
      <w:r w:rsidRPr="00B637D0">
        <w:t xml:space="preserve">2 </w:t>
      </w:r>
      <w:r w:rsidR="00372800">
        <w:t>Kven kan få tilskot</w:t>
      </w:r>
    </w:p>
    <w:p w14:paraId="2113A654" w14:textId="77777777" w:rsidR="00372800" w:rsidRPr="00372800" w:rsidRDefault="00372800" w:rsidP="00372800">
      <w:pPr>
        <w:rPr>
          <w:rFonts w:ascii="Arial" w:hAnsi="Arial" w:cs="Arial"/>
        </w:rPr>
      </w:pPr>
      <w:r w:rsidRPr="00372800">
        <w:rPr>
          <w:rFonts w:ascii="Arial" w:hAnsi="Arial" w:cs="Arial"/>
        </w:rPr>
        <w:t xml:space="preserve">Det vert sett fylgjande vilkår for tilskot til leikeplassar: </w:t>
      </w:r>
    </w:p>
    <w:p w14:paraId="09E09872" w14:textId="77777777" w:rsidR="00372800" w:rsidRPr="00372800" w:rsidRDefault="00372800" w:rsidP="00372800">
      <w:pPr>
        <w:rPr>
          <w:rFonts w:ascii="Arial" w:hAnsi="Arial" w:cs="Arial"/>
        </w:rPr>
      </w:pPr>
      <w:r w:rsidRPr="00372800">
        <w:rPr>
          <w:rFonts w:ascii="Arial" w:hAnsi="Arial" w:cs="Arial"/>
        </w:rPr>
        <w:t xml:space="preserve"> </w:t>
      </w:r>
    </w:p>
    <w:p w14:paraId="0844FC2C" w14:textId="77777777" w:rsidR="00372800" w:rsidRPr="00372800" w:rsidRDefault="00372800" w:rsidP="00372800">
      <w:pPr>
        <w:rPr>
          <w:rFonts w:ascii="Arial" w:hAnsi="Arial" w:cs="Arial"/>
        </w:rPr>
      </w:pPr>
      <w:r w:rsidRPr="00372800">
        <w:rPr>
          <w:rFonts w:ascii="Arial" w:hAnsi="Arial" w:cs="Arial"/>
        </w:rPr>
        <w:t>•</w:t>
      </w:r>
      <w:r w:rsidRPr="00372800">
        <w:rPr>
          <w:rFonts w:ascii="Arial" w:hAnsi="Arial" w:cs="Arial"/>
        </w:rPr>
        <w:tab/>
        <w:t xml:space="preserve">Søknaden skal vera innlevert innan kunngjort søknadsfrist og på gjeldande søknadsskjema. </w:t>
      </w:r>
    </w:p>
    <w:p w14:paraId="598AE4A5" w14:textId="77777777" w:rsidR="00372800" w:rsidRPr="00372800" w:rsidRDefault="00372800" w:rsidP="00372800">
      <w:pPr>
        <w:rPr>
          <w:rFonts w:ascii="Arial" w:hAnsi="Arial" w:cs="Arial"/>
        </w:rPr>
      </w:pPr>
      <w:r w:rsidRPr="00372800">
        <w:rPr>
          <w:rFonts w:ascii="Arial" w:hAnsi="Arial" w:cs="Arial"/>
        </w:rPr>
        <w:t>•</w:t>
      </w:r>
      <w:r w:rsidRPr="00372800">
        <w:rPr>
          <w:rFonts w:ascii="Arial" w:hAnsi="Arial" w:cs="Arial"/>
        </w:rPr>
        <w:tab/>
      </w:r>
      <w:proofErr w:type="spellStart"/>
      <w:r w:rsidRPr="00372800">
        <w:rPr>
          <w:rFonts w:ascii="Arial" w:hAnsi="Arial" w:cs="Arial"/>
        </w:rPr>
        <w:t>Grendalag</w:t>
      </w:r>
      <w:proofErr w:type="spellEnd"/>
      <w:r w:rsidRPr="00372800">
        <w:rPr>
          <w:rFonts w:ascii="Arial" w:hAnsi="Arial" w:cs="Arial"/>
        </w:rPr>
        <w:t xml:space="preserve">/vel-lag skal ha minimum 5 betalande medlemmer for å få tilskot. </w:t>
      </w:r>
    </w:p>
    <w:p w14:paraId="407284C7" w14:textId="5AAAD3BC" w:rsidR="00372800" w:rsidRPr="00372800" w:rsidRDefault="00372800" w:rsidP="00372800">
      <w:pPr>
        <w:ind w:left="720" w:hanging="720"/>
        <w:rPr>
          <w:rFonts w:ascii="Arial" w:hAnsi="Arial" w:cs="Arial"/>
        </w:rPr>
      </w:pPr>
      <w:r w:rsidRPr="00372800">
        <w:rPr>
          <w:rFonts w:ascii="Arial" w:hAnsi="Arial" w:cs="Arial"/>
        </w:rPr>
        <w:t>•</w:t>
      </w:r>
      <w:r w:rsidRPr="00372800">
        <w:rPr>
          <w:rFonts w:ascii="Arial" w:hAnsi="Arial" w:cs="Arial"/>
        </w:rPr>
        <w:tab/>
        <w:t xml:space="preserve">Søkjar må ha oppfylt sine forpliktingar over for </w:t>
      </w:r>
      <w:r>
        <w:rPr>
          <w:rFonts w:ascii="Arial" w:hAnsi="Arial" w:cs="Arial"/>
        </w:rPr>
        <w:t>heradet</w:t>
      </w:r>
      <w:r w:rsidRPr="00372800">
        <w:rPr>
          <w:rFonts w:ascii="Arial" w:hAnsi="Arial" w:cs="Arial"/>
        </w:rPr>
        <w:t xml:space="preserve"> i høve tidlegare tildelte tilskot og vilkår for desse. </w:t>
      </w:r>
    </w:p>
    <w:p w14:paraId="045CA348" w14:textId="77777777" w:rsidR="00372800" w:rsidRPr="00372800" w:rsidRDefault="00372800" w:rsidP="00372800">
      <w:pPr>
        <w:rPr>
          <w:rFonts w:ascii="Arial" w:hAnsi="Arial" w:cs="Arial"/>
        </w:rPr>
      </w:pPr>
      <w:r w:rsidRPr="00372800">
        <w:rPr>
          <w:rFonts w:ascii="Arial" w:hAnsi="Arial" w:cs="Arial"/>
        </w:rPr>
        <w:t>•</w:t>
      </w:r>
      <w:r w:rsidRPr="00372800">
        <w:rPr>
          <w:rFonts w:ascii="Arial" w:hAnsi="Arial" w:cs="Arial"/>
        </w:rPr>
        <w:tab/>
        <w:t xml:space="preserve">Kommersielle tiltak vil ikkje få tilskot. </w:t>
      </w:r>
    </w:p>
    <w:p w14:paraId="100ABA7D" w14:textId="25270456" w:rsidR="00D605D1" w:rsidRPr="00B637D0" w:rsidRDefault="00372800" w:rsidP="00372800">
      <w:pPr>
        <w:ind w:left="720" w:hanging="720"/>
        <w:rPr>
          <w:rFonts w:ascii="Arial" w:hAnsi="Arial" w:cs="Arial"/>
        </w:rPr>
      </w:pPr>
      <w:r w:rsidRPr="00372800">
        <w:rPr>
          <w:rFonts w:ascii="Arial" w:hAnsi="Arial" w:cs="Arial"/>
        </w:rPr>
        <w:t>•</w:t>
      </w:r>
      <w:r w:rsidRPr="00372800">
        <w:rPr>
          <w:rFonts w:ascii="Arial" w:hAnsi="Arial" w:cs="Arial"/>
        </w:rPr>
        <w:tab/>
        <w:t xml:space="preserve">Voss </w:t>
      </w:r>
      <w:r>
        <w:rPr>
          <w:rFonts w:ascii="Arial" w:hAnsi="Arial" w:cs="Arial"/>
        </w:rPr>
        <w:t>herad</w:t>
      </w:r>
      <w:r w:rsidRPr="00372800">
        <w:rPr>
          <w:rFonts w:ascii="Arial" w:hAnsi="Arial" w:cs="Arial"/>
        </w:rPr>
        <w:t xml:space="preserve"> føretek ei administrativ koordinering av søknader om tilskot som vert sendt kommunen. Ein treng difor ikkje senda søknad om kommunalt tilskot til fleire kommunale instansar, eller frå fleire samarbeidande lag og organisasjonar om det same prosjektet.  </w:t>
      </w:r>
    </w:p>
    <w:p w14:paraId="6290E3B9" w14:textId="77777777" w:rsidR="00A2606D" w:rsidRDefault="00A2606D" w:rsidP="00A2606D">
      <w:pPr>
        <w:pStyle w:val="Overskrift2"/>
      </w:pPr>
    </w:p>
    <w:p w14:paraId="06A1072F" w14:textId="56C87081" w:rsidR="00D605D1" w:rsidRPr="00B637D0" w:rsidRDefault="00D605D1" w:rsidP="00A2606D">
      <w:pPr>
        <w:pStyle w:val="Overskrift2"/>
      </w:pPr>
      <w:r w:rsidRPr="00B637D0">
        <w:t xml:space="preserve">3 </w:t>
      </w:r>
      <w:r w:rsidR="00372800">
        <w:t>Søknad</w:t>
      </w:r>
    </w:p>
    <w:p w14:paraId="69AD3980" w14:textId="731098E5" w:rsidR="00372800" w:rsidRPr="00372800" w:rsidRDefault="00372800" w:rsidP="00372800">
      <w:pPr>
        <w:rPr>
          <w:rFonts w:ascii="Arial" w:hAnsi="Arial" w:cs="Arial"/>
        </w:rPr>
      </w:pPr>
      <w:r w:rsidRPr="00372800">
        <w:rPr>
          <w:rFonts w:ascii="Arial" w:hAnsi="Arial" w:cs="Arial"/>
        </w:rPr>
        <w:t xml:space="preserve">Det er utarbeida søknadsskjema for tilskot til leikeplassar. Søknadsskjemaet finn ein på </w:t>
      </w:r>
      <w:r>
        <w:rPr>
          <w:rFonts w:ascii="Arial" w:hAnsi="Arial" w:cs="Arial"/>
        </w:rPr>
        <w:t>heradet</w:t>
      </w:r>
      <w:r w:rsidRPr="00372800">
        <w:rPr>
          <w:rFonts w:ascii="Arial" w:hAnsi="Arial" w:cs="Arial"/>
        </w:rPr>
        <w:t xml:space="preserve"> si nettside  www.voss.</w:t>
      </w:r>
      <w:r>
        <w:rPr>
          <w:rFonts w:ascii="Arial" w:hAnsi="Arial" w:cs="Arial"/>
        </w:rPr>
        <w:t>herad</w:t>
      </w:r>
      <w:r w:rsidRPr="00372800">
        <w:rPr>
          <w:rFonts w:ascii="Arial" w:hAnsi="Arial" w:cs="Arial"/>
        </w:rPr>
        <w:t xml:space="preserve">.no.  </w:t>
      </w:r>
    </w:p>
    <w:p w14:paraId="2F5D94EC" w14:textId="3583DE3C" w:rsidR="00D605D1" w:rsidRPr="00B637D0" w:rsidRDefault="00372800" w:rsidP="00372800">
      <w:pPr>
        <w:rPr>
          <w:rFonts w:ascii="Arial" w:hAnsi="Arial" w:cs="Arial"/>
        </w:rPr>
      </w:pPr>
      <w:r w:rsidRPr="00372800">
        <w:rPr>
          <w:rFonts w:ascii="Arial" w:hAnsi="Arial" w:cs="Arial"/>
        </w:rPr>
        <w:t xml:space="preserve">På søknadsskjemaet er det påført kva for vedlegg som må sendast med. Ufullstendige søknader vert returnert. Søknader som kjem inn etter fristen vert ikkje handsama.  </w:t>
      </w:r>
    </w:p>
    <w:p w14:paraId="36B802E1" w14:textId="77777777" w:rsidR="00A2606D" w:rsidRDefault="00A2606D" w:rsidP="00A2606D">
      <w:pPr>
        <w:pStyle w:val="Overskrift2"/>
      </w:pPr>
    </w:p>
    <w:p w14:paraId="3426E911" w14:textId="6B7D0865" w:rsidR="00D605D1" w:rsidRPr="00B637D0" w:rsidRDefault="00D605D1" w:rsidP="00A2606D">
      <w:pPr>
        <w:pStyle w:val="Overskrift2"/>
      </w:pPr>
      <w:r w:rsidRPr="00B637D0">
        <w:t xml:space="preserve">4 </w:t>
      </w:r>
      <w:r w:rsidR="00372800">
        <w:t>Vedtak</w:t>
      </w:r>
    </w:p>
    <w:p w14:paraId="4CF72C68" w14:textId="77777777" w:rsidR="00372800" w:rsidRPr="00372800" w:rsidRDefault="00372800" w:rsidP="00372800">
      <w:pPr>
        <w:rPr>
          <w:rFonts w:ascii="Arial" w:hAnsi="Arial" w:cs="Arial"/>
        </w:rPr>
      </w:pPr>
      <w:r w:rsidRPr="00372800">
        <w:rPr>
          <w:rFonts w:ascii="Arial" w:hAnsi="Arial" w:cs="Arial"/>
        </w:rPr>
        <w:t xml:space="preserve">Vedtak vert gjort administrativt ved delegert mynde.  </w:t>
      </w:r>
    </w:p>
    <w:p w14:paraId="53C80804" w14:textId="16A6BC1B" w:rsidR="00D605D1" w:rsidRDefault="00372800" w:rsidP="00372800">
      <w:pPr>
        <w:rPr>
          <w:rFonts w:ascii="Arial" w:hAnsi="Arial" w:cs="Arial"/>
          <w:i/>
        </w:rPr>
      </w:pPr>
      <w:r w:rsidRPr="00372800">
        <w:rPr>
          <w:rFonts w:ascii="Arial" w:hAnsi="Arial" w:cs="Arial"/>
        </w:rPr>
        <w:t xml:space="preserve">Alle vedtak om tilskot er å rekna som enkeltvedtak, jf. Forvaltningslova §2.  Alle enkeltvedtak skal grunngjevast (jf. Forvaltningslova §24) og kan </w:t>
      </w:r>
      <w:proofErr w:type="spellStart"/>
      <w:r w:rsidRPr="00372800">
        <w:rPr>
          <w:rFonts w:ascii="Arial" w:hAnsi="Arial" w:cs="Arial"/>
        </w:rPr>
        <w:t>påklagast</w:t>
      </w:r>
      <w:proofErr w:type="spellEnd"/>
      <w:r w:rsidRPr="00372800">
        <w:rPr>
          <w:rFonts w:ascii="Arial" w:hAnsi="Arial" w:cs="Arial"/>
        </w:rPr>
        <w:t xml:space="preserve"> (jf. Forvaltningslova §28). For administrative vedtak er utval for </w:t>
      </w:r>
      <w:r>
        <w:rPr>
          <w:rFonts w:ascii="Arial" w:hAnsi="Arial" w:cs="Arial"/>
        </w:rPr>
        <w:t>kultur og næring</w:t>
      </w:r>
      <w:r w:rsidRPr="00372800">
        <w:rPr>
          <w:rFonts w:ascii="Arial" w:hAnsi="Arial" w:cs="Arial"/>
        </w:rPr>
        <w:t xml:space="preserve"> (</w:t>
      </w:r>
      <w:r>
        <w:rPr>
          <w:rFonts w:ascii="Arial" w:hAnsi="Arial" w:cs="Arial"/>
        </w:rPr>
        <w:t>UKN</w:t>
      </w:r>
      <w:r w:rsidRPr="00372800">
        <w:rPr>
          <w:rFonts w:ascii="Arial" w:hAnsi="Arial" w:cs="Arial"/>
        </w:rPr>
        <w:t xml:space="preserve">) klageorgan.  Ev. klager skal sendast </w:t>
      </w:r>
      <w:r>
        <w:rPr>
          <w:rFonts w:ascii="Arial" w:hAnsi="Arial" w:cs="Arial"/>
        </w:rPr>
        <w:t>UKN</w:t>
      </w:r>
      <w:r w:rsidRPr="00372800">
        <w:rPr>
          <w:rFonts w:ascii="Arial" w:hAnsi="Arial" w:cs="Arial"/>
        </w:rPr>
        <w:t xml:space="preserve"> innan 3 veker etter at vedtak er motteke. </w:t>
      </w:r>
      <w:r w:rsidR="00D605D1" w:rsidRPr="00B637D0">
        <w:rPr>
          <w:rFonts w:ascii="Arial" w:hAnsi="Arial" w:cs="Arial"/>
          <w:i/>
        </w:rPr>
        <w:t xml:space="preserve"> </w:t>
      </w:r>
    </w:p>
    <w:p w14:paraId="3BE86F4C" w14:textId="77777777" w:rsidR="002302E5" w:rsidRPr="002302E5" w:rsidRDefault="002302E5" w:rsidP="002302E5">
      <w:pPr>
        <w:rPr>
          <w:rFonts w:ascii="Arial" w:hAnsi="Arial" w:cs="Arial"/>
          <w:i/>
        </w:rPr>
      </w:pPr>
    </w:p>
    <w:p w14:paraId="2ECCE960" w14:textId="77777777" w:rsidR="00A2606D" w:rsidRDefault="00A2606D" w:rsidP="00A2606D">
      <w:pPr>
        <w:pStyle w:val="Overskrift2"/>
      </w:pPr>
    </w:p>
    <w:p w14:paraId="5F029B63" w14:textId="4C5332B3" w:rsidR="00D605D1" w:rsidRPr="00B637D0" w:rsidRDefault="00D605D1" w:rsidP="00A2606D">
      <w:pPr>
        <w:pStyle w:val="Overskrift2"/>
      </w:pPr>
      <w:r w:rsidRPr="00B637D0">
        <w:t xml:space="preserve">5 </w:t>
      </w:r>
      <w:r w:rsidR="00372800">
        <w:t>Tilskot</w:t>
      </w:r>
    </w:p>
    <w:p w14:paraId="3C724234" w14:textId="48DA1856" w:rsidR="00D605D1" w:rsidRDefault="00372800" w:rsidP="00D605D1">
      <w:pPr>
        <w:rPr>
          <w:rFonts w:ascii="Arial" w:hAnsi="Arial" w:cs="Arial"/>
        </w:rPr>
      </w:pPr>
      <w:r w:rsidRPr="00372800">
        <w:rPr>
          <w:rFonts w:ascii="Arial" w:hAnsi="Arial" w:cs="Arial"/>
        </w:rPr>
        <w:t>Det ver</w:t>
      </w:r>
      <w:r w:rsidR="00B75E9F">
        <w:rPr>
          <w:rFonts w:ascii="Arial" w:hAnsi="Arial" w:cs="Arial"/>
        </w:rPr>
        <w:t>t</w:t>
      </w:r>
      <w:r w:rsidRPr="00372800">
        <w:rPr>
          <w:rFonts w:ascii="Arial" w:hAnsi="Arial" w:cs="Arial"/>
        </w:rPr>
        <w:t xml:space="preserve"> gjeve tilskot til rehabilitering og nyetablering av leikeplassar.  Rehabilitering og sikringstiltak skal ha fyrste prioritet. Vidare skal leikeplassar i område med høgt tal born mellom 0-6 år prioriterast.  </w:t>
      </w:r>
    </w:p>
    <w:p w14:paraId="11B93312" w14:textId="0F546AFD" w:rsidR="00372800" w:rsidRPr="00A2606D" w:rsidRDefault="00372800" w:rsidP="00A2606D">
      <w:pPr>
        <w:pStyle w:val="Overskrift2"/>
      </w:pPr>
      <w:r w:rsidRPr="00A2606D">
        <w:t>5.1</w:t>
      </w:r>
      <w:r w:rsidRPr="00A2606D">
        <w:tab/>
        <w:t>Saksgang</w:t>
      </w:r>
    </w:p>
    <w:p w14:paraId="08E1D3C2" w14:textId="221E2C5B" w:rsidR="00372800" w:rsidRPr="00372800" w:rsidRDefault="00372800" w:rsidP="00372800">
      <w:pPr>
        <w:numPr>
          <w:ilvl w:val="0"/>
          <w:numId w:val="1"/>
        </w:numPr>
        <w:rPr>
          <w:rFonts w:ascii="Arial" w:hAnsi="Arial" w:cs="Arial"/>
        </w:rPr>
      </w:pPr>
      <w:r w:rsidRPr="00372800">
        <w:rPr>
          <w:rFonts w:ascii="Arial" w:hAnsi="Arial" w:cs="Arial"/>
        </w:rPr>
        <w:t xml:space="preserve">Søknadsfrist er 1. april </w:t>
      </w:r>
    </w:p>
    <w:p w14:paraId="5A856EE6" w14:textId="77777777" w:rsidR="00372800" w:rsidRPr="00372800" w:rsidRDefault="00372800" w:rsidP="00372800">
      <w:pPr>
        <w:numPr>
          <w:ilvl w:val="0"/>
          <w:numId w:val="1"/>
        </w:numPr>
        <w:spacing w:line="259" w:lineRule="auto"/>
        <w:rPr>
          <w:rFonts w:ascii="Arial" w:hAnsi="Arial" w:cs="Arial"/>
        </w:rPr>
      </w:pPr>
      <w:r w:rsidRPr="00372800">
        <w:rPr>
          <w:rFonts w:ascii="Arial" w:hAnsi="Arial" w:cs="Arial"/>
        </w:rPr>
        <w:t xml:space="preserve">Søknad om tilskot vert handsama administrativt (delegert mynde). </w:t>
      </w:r>
    </w:p>
    <w:p w14:paraId="4BFC5AF3" w14:textId="77777777" w:rsidR="00372800" w:rsidRPr="00372800" w:rsidRDefault="00372800" w:rsidP="00372800">
      <w:pPr>
        <w:numPr>
          <w:ilvl w:val="0"/>
          <w:numId w:val="1"/>
        </w:numPr>
        <w:rPr>
          <w:rFonts w:ascii="Arial" w:hAnsi="Arial" w:cs="Arial"/>
        </w:rPr>
      </w:pPr>
      <w:r w:rsidRPr="00372800">
        <w:rPr>
          <w:rFonts w:ascii="Arial" w:hAnsi="Arial" w:cs="Arial"/>
        </w:rPr>
        <w:lastRenderedPageBreak/>
        <w:t xml:space="preserve">Tilskot vert utbetalt i løpet av mai månad </w:t>
      </w:r>
    </w:p>
    <w:p w14:paraId="63BEC41B" w14:textId="77777777" w:rsidR="00D605D1" w:rsidRPr="00B637D0" w:rsidRDefault="00D605D1" w:rsidP="00D605D1">
      <w:pPr>
        <w:rPr>
          <w:rFonts w:ascii="Arial" w:hAnsi="Arial" w:cs="Arial"/>
        </w:rPr>
      </w:pPr>
    </w:p>
    <w:p w14:paraId="5560F983" w14:textId="77777777" w:rsidR="00D605D1" w:rsidRPr="00B637D0" w:rsidRDefault="00D605D1" w:rsidP="00D605D1">
      <w:pPr>
        <w:rPr>
          <w:rFonts w:ascii="Arial" w:hAnsi="Arial" w:cs="Arial"/>
        </w:rPr>
      </w:pPr>
    </w:p>
    <w:p w14:paraId="0450FE85" w14:textId="77777777" w:rsidR="00D605D1" w:rsidRPr="00D45247" w:rsidRDefault="00D605D1" w:rsidP="00A2606D">
      <w:pPr>
        <w:pStyle w:val="Overskrift2"/>
      </w:pPr>
      <w:r w:rsidRPr="00D45247">
        <w:t>D</w:t>
      </w:r>
      <w:r w:rsidR="00A30084">
        <w:t>okument</w:t>
      </w:r>
      <w:r w:rsidRPr="00D45247">
        <w:t xml:space="preserve"> – ID</w:t>
      </w:r>
    </w:p>
    <w:p w14:paraId="3240E552" w14:textId="2F750111" w:rsidR="00D605D1" w:rsidRDefault="00D605D1" w:rsidP="00D605D1">
      <w:pPr>
        <w:rPr>
          <w:rFonts w:ascii="Arial" w:hAnsi="Arial" w:cs="Arial"/>
        </w:rPr>
      </w:pPr>
      <w:r>
        <w:rPr>
          <w:rFonts w:ascii="Arial" w:hAnsi="Arial" w:cs="Arial"/>
        </w:rPr>
        <w:t xml:space="preserve">Utarbeidd av: </w:t>
      </w:r>
      <w:r w:rsidR="009F67D1">
        <w:rPr>
          <w:rFonts w:ascii="Arial" w:hAnsi="Arial" w:cs="Arial"/>
        </w:rPr>
        <w:t>Bygg og eigedom, Voss herad</w:t>
      </w:r>
    </w:p>
    <w:p w14:paraId="7EAA4CAF" w14:textId="68CE8BC6" w:rsidR="00D605D1" w:rsidRDefault="00D605D1" w:rsidP="00D605D1">
      <w:pPr>
        <w:rPr>
          <w:rFonts w:ascii="Arial" w:hAnsi="Arial" w:cs="Arial"/>
        </w:rPr>
      </w:pPr>
      <w:r>
        <w:rPr>
          <w:rFonts w:ascii="Arial" w:hAnsi="Arial" w:cs="Arial"/>
        </w:rPr>
        <w:t xml:space="preserve">Godkjend av/dato: </w:t>
      </w:r>
      <w:r w:rsidR="00372800">
        <w:rPr>
          <w:rFonts w:ascii="Arial" w:hAnsi="Arial" w:cs="Arial"/>
        </w:rPr>
        <w:t>Utval for miljø og kultur i sak 11/13</w:t>
      </w:r>
    </w:p>
    <w:p w14:paraId="664CC3DE" w14:textId="77777777" w:rsidR="00D605D1" w:rsidRPr="00BF08D3" w:rsidRDefault="00D605D1" w:rsidP="00D605D1">
      <w:pPr>
        <w:rPr>
          <w:rFonts w:ascii="Arial" w:hAnsi="Arial" w:cs="Arial"/>
          <w:lang w:val="nb-NO"/>
        </w:rPr>
      </w:pPr>
      <w:r w:rsidRPr="00BF08D3">
        <w:rPr>
          <w:rFonts w:ascii="Arial" w:hAnsi="Arial" w:cs="Arial"/>
          <w:lang w:val="nb-NO"/>
        </w:rPr>
        <w:t>Revidert:</w:t>
      </w:r>
    </w:p>
    <w:p w14:paraId="2A0303E0" w14:textId="77777777" w:rsidR="00D605D1" w:rsidRPr="00BF08D3" w:rsidRDefault="00D605D1" w:rsidP="00D605D1">
      <w:pPr>
        <w:rPr>
          <w:rFonts w:ascii="Arial" w:hAnsi="Arial" w:cs="Arial"/>
          <w:lang w:val="nb-NO"/>
        </w:rPr>
      </w:pPr>
      <w:r w:rsidRPr="00BF08D3">
        <w:rPr>
          <w:rFonts w:ascii="Arial" w:hAnsi="Arial" w:cs="Arial"/>
          <w:lang w:val="nb-NO"/>
        </w:rPr>
        <w:t>Neste revisjon:</w:t>
      </w:r>
    </w:p>
    <w:p w14:paraId="50B87540" w14:textId="34D21BB4" w:rsidR="00D605D1" w:rsidRPr="00BF08D3" w:rsidRDefault="00D605D1" w:rsidP="00D605D1">
      <w:pPr>
        <w:rPr>
          <w:rFonts w:ascii="Arial" w:hAnsi="Arial" w:cs="Arial"/>
          <w:lang w:val="nb-NO"/>
        </w:rPr>
      </w:pPr>
      <w:r w:rsidRPr="00BF08D3">
        <w:rPr>
          <w:rFonts w:ascii="Arial" w:hAnsi="Arial" w:cs="Arial"/>
          <w:lang w:val="nb-NO"/>
        </w:rPr>
        <w:t xml:space="preserve">Saksnummer i </w:t>
      </w:r>
      <w:proofErr w:type="spellStart"/>
      <w:r w:rsidR="001F015D">
        <w:rPr>
          <w:rFonts w:ascii="Arial" w:hAnsi="Arial" w:cs="Arial"/>
          <w:lang w:val="nb-NO"/>
        </w:rPr>
        <w:t>Websak</w:t>
      </w:r>
      <w:proofErr w:type="spellEnd"/>
      <w:r w:rsidRPr="00BF08D3">
        <w:rPr>
          <w:rFonts w:ascii="Arial" w:hAnsi="Arial" w:cs="Arial"/>
          <w:lang w:val="nb-NO"/>
        </w:rPr>
        <w:t>:</w:t>
      </w:r>
    </w:p>
    <w:p w14:paraId="4F770006" w14:textId="77777777" w:rsidR="00D605D1" w:rsidRPr="00B637D0" w:rsidRDefault="00D605D1" w:rsidP="00D605D1">
      <w:pPr>
        <w:rPr>
          <w:rFonts w:ascii="Arial" w:hAnsi="Arial" w:cs="Arial"/>
        </w:rPr>
      </w:pPr>
    </w:p>
    <w:p w14:paraId="2348D5FA" w14:textId="77777777" w:rsidR="000C74CC" w:rsidRPr="00BA2D48" w:rsidRDefault="000C74CC" w:rsidP="00785BA4">
      <w:pPr>
        <w:tabs>
          <w:tab w:val="left" w:pos="5990"/>
        </w:tabs>
      </w:pPr>
    </w:p>
    <w:sectPr w:rsidR="000C74CC" w:rsidRPr="00BA2D48" w:rsidSect="004D4B3E">
      <w:headerReference w:type="even" r:id="rId11"/>
      <w:headerReference w:type="default" r:id="rId12"/>
      <w:footerReference w:type="even" r:id="rId13"/>
      <w:footerReference w:type="default" r:id="rId14"/>
      <w:headerReference w:type="first" r:id="rId15"/>
      <w:footerReference w:type="first" r:id="rId16"/>
      <w:pgSz w:w="11900" w:h="16840"/>
      <w:pgMar w:top="1418" w:right="1247" w:bottom="1418" w:left="1673" w:header="243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1D5B9" w14:textId="77777777" w:rsidR="005161D2" w:rsidRDefault="005161D2" w:rsidP="00E1109E">
      <w:r>
        <w:separator/>
      </w:r>
    </w:p>
  </w:endnote>
  <w:endnote w:type="continuationSeparator" w:id="0">
    <w:p w14:paraId="2B05187B" w14:textId="77777777" w:rsidR="005161D2" w:rsidRDefault="005161D2" w:rsidP="00E11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Body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AECF6" w14:textId="77777777" w:rsidR="00AD2D4C" w:rsidRDefault="00AD2D4C">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235F4" w14:textId="77777777" w:rsidR="00B00E4D" w:rsidRDefault="00AD2D4C">
    <w:pPr>
      <w:pStyle w:val="Bunntekst"/>
      <w:jc w:val="right"/>
    </w:pPr>
    <w:r>
      <w:rPr>
        <w:noProof/>
      </w:rPr>
      <w:drawing>
        <wp:inline distT="0" distB="0" distL="0" distR="0" wp14:anchorId="2495FB6E" wp14:editId="28DB7405">
          <wp:extent cx="1051200" cy="464400"/>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oss_herad_voss_logo_bygd_for_alle_RGB.png"/>
                  <pic:cNvPicPr/>
                </pic:nvPicPr>
                <pic:blipFill>
                  <a:blip r:embed="rId1">
                    <a:extLst>
                      <a:ext uri="{28A0092B-C50C-407E-A947-70E740481C1C}">
                        <a14:useLocalDpi xmlns:a14="http://schemas.microsoft.com/office/drawing/2010/main" val="0"/>
                      </a:ext>
                    </a:extLst>
                  </a:blip>
                  <a:stretch>
                    <a:fillRect/>
                  </a:stretch>
                </pic:blipFill>
                <pic:spPr>
                  <a:xfrm>
                    <a:off x="0" y="0"/>
                    <a:ext cx="1051200" cy="464400"/>
                  </a:xfrm>
                  <a:prstGeom prst="rect">
                    <a:avLst/>
                  </a:prstGeom>
                </pic:spPr>
              </pic:pic>
            </a:graphicData>
          </a:graphic>
        </wp:inline>
      </w:drawing>
    </w:r>
    <w:sdt>
      <w:sdtPr>
        <w:id w:val="-922177263"/>
        <w:docPartObj>
          <w:docPartGallery w:val="Page Numbers (Bottom of Page)"/>
          <w:docPartUnique/>
        </w:docPartObj>
      </w:sdtPr>
      <w:sdtEndPr/>
      <w:sdtContent>
        <w:r w:rsidR="00B00E4D">
          <w:fldChar w:fldCharType="begin"/>
        </w:r>
        <w:r w:rsidR="00B00E4D">
          <w:instrText>PAGE   \* MERGEFORMAT</w:instrText>
        </w:r>
        <w:r w:rsidR="00B00E4D">
          <w:fldChar w:fldCharType="separate"/>
        </w:r>
        <w:r>
          <w:rPr>
            <w:noProof/>
          </w:rPr>
          <w:t>1</w:t>
        </w:r>
        <w:r w:rsidR="00B00E4D">
          <w:fldChar w:fldCharType="end"/>
        </w:r>
      </w:sdtContent>
    </w:sdt>
  </w:p>
  <w:p w14:paraId="7E9CAAA7" w14:textId="77777777" w:rsidR="00B00E4D" w:rsidRDefault="00B00E4D">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7F3F2" w14:textId="77777777" w:rsidR="00AD2D4C" w:rsidRDefault="00AD2D4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045C9" w14:textId="77777777" w:rsidR="005161D2" w:rsidRDefault="005161D2" w:rsidP="00E1109E">
      <w:r>
        <w:separator/>
      </w:r>
    </w:p>
  </w:footnote>
  <w:footnote w:type="continuationSeparator" w:id="0">
    <w:p w14:paraId="3B987DB6" w14:textId="77777777" w:rsidR="005161D2" w:rsidRDefault="005161D2" w:rsidP="00E11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F166B" w14:textId="77777777" w:rsidR="00AD2D4C" w:rsidRDefault="00AD2D4C">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FF509" w14:textId="77777777" w:rsidR="00B00E4D" w:rsidRDefault="00B00E4D">
    <w:pPr>
      <w:pStyle w:val="Topptekst"/>
    </w:pPr>
    <w:r>
      <w:rPr>
        <w:noProof/>
      </w:rPr>
      <w:drawing>
        <wp:anchor distT="0" distB="0" distL="114300" distR="114300" simplePos="0" relativeHeight="251658240" behindDoc="0" locked="0" layoutInCell="1" allowOverlap="1" wp14:anchorId="14EF0840" wp14:editId="311C4529">
          <wp:simplePos x="0" y="0"/>
          <wp:positionH relativeFrom="page">
            <wp:posOffset>269875</wp:posOffset>
          </wp:positionH>
          <wp:positionV relativeFrom="page">
            <wp:posOffset>282808</wp:posOffset>
          </wp:positionV>
          <wp:extent cx="1958400" cy="1080000"/>
          <wp:effectExtent l="0" t="0" r="0" b="0"/>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ss_herad_kommunevåpen_svart_RGB.png"/>
                  <pic:cNvPicPr/>
                </pic:nvPicPr>
                <pic:blipFill>
                  <a:blip r:embed="rId1">
                    <a:extLst>
                      <a:ext uri="{28A0092B-C50C-407E-A947-70E740481C1C}">
                        <a14:useLocalDpi xmlns:a14="http://schemas.microsoft.com/office/drawing/2010/main" val="0"/>
                      </a:ext>
                    </a:extLst>
                  </a:blip>
                  <a:stretch>
                    <a:fillRect/>
                  </a:stretch>
                </pic:blipFill>
                <pic:spPr>
                  <a:xfrm>
                    <a:off x="0" y="0"/>
                    <a:ext cx="19584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F72BB" w14:textId="77777777" w:rsidR="00AD2D4C" w:rsidRDefault="00AD2D4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DD0D9C"/>
    <w:multiLevelType w:val="hybridMultilevel"/>
    <w:tmpl w:val="8C06327E"/>
    <w:lvl w:ilvl="0" w:tplc="08140001">
      <w:start w:val="1"/>
      <w:numFmt w:val="bullet"/>
      <w:lvlText w:val=""/>
      <w:lvlJc w:val="left"/>
      <w:pPr>
        <w:ind w:left="1440" w:hanging="360"/>
      </w:pPr>
      <w:rPr>
        <w:rFonts w:ascii="Symbol" w:hAnsi="Symbol" w:hint="default"/>
      </w:rPr>
    </w:lvl>
    <w:lvl w:ilvl="1" w:tplc="08140003" w:tentative="1">
      <w:start w:val="1"/>
      <w:numFmt w:val="bullet"/>
      <w:lvlText w:val="o"/>
      <w:lvlJc w:val="left"/>
      <w:pPr>
        <w:ind w:left="2160" w:hanging="360"/>
      </w:pPr>
      <w:rPr>
        <w:rFonts w:ascii="Courier New" w:hAnsi="Courier New" w:cs="Courier New" w:hint="default"/>
      </w:rPr>
    </w:lvl>
    <w:lvl w:ilvl="2" w:tplc="08140005" w:tentative="1">
      <w:start w:val="1"/>
      <w:numFmt w:val="bullet"/>
      <w:lvlText w:val=""/>
      <w:lvlJc w:val="left"/>
      <w:pPr>
        <w:ind w:left="2880" w:hanging="360"/>
      </w:pPr>
      <w:rPr>
        <w:rFonts w:ascii="Wingdings" w:hAnsi="Wingdings" w:hint="default"/>
      </w:rPr>
    </w:lvl>
    <w:lvl w:ilvl="3" w:tplc="08140001" w:tentative="1">
      <w:start w:val="1"/>
      <w:numFmt w:val="bullet"/>
      <w:lvlText w:val=""/>
      <w:lvlJc w:val="left"/>
      <w:pPr>
        <w:ind w:left="3600" w:hanging="360"/>
      </w:pPr>
      <w:rPr>
        <w:rFonts w:ascii="Symbol" w:hAnsi="Symbol" w:hint="default"/>
      </w:rPr>
    </w:lvl>
    <w:lvl w:ilvl="4" w:tplc="08140003" w:tentative="1">
      <w:start w:val="1"/>
      <w:numFmt w:val="bullet"/>
      <w:lvlText w:val="o"/>
      <w:lvlJc w:val="left"/>
      <w:pPr>
        <w:ind w:left="4320" w:hanging="360"/>
      </w:pPr>
      <w:rPr>
        <w:rFonts w:ascii="Courier New" w:hAnsi="Courier New" w:cs="Courier New" w:hint="default"/>
      </w:rPr>
    </w:lvl>
    <w:lvl w:ilvl="5" w:tplc="08140005" w:tentative="1">
      <w:start w:val="1"/>
      <w:numFmt w:val="bullet"/>
      <w:lvlText w:val=""/>
      <w:lvlJc w:val="left"/>
      <w:pPr>
        <w:ind w:left="5040" w:hanging="360"/>
      </w:pPr>
      <w:rPr>
        <w:rFonts w:ascii="Wingdings" w:hAnsi="Wingdings" w:hint="default"/>
      </w:rPr>
    </w:lvl>
    <w:lvl w:ilvl="6" w:tplc="08140001" w:tentative="1">
      <w:start w:val="1"/>
      <w:numFmt w:val="bullet"/>
      <w:lvlText w:val=""/>
      <w:lvlJc w:val="left"/>
      <w:pPr>
        <w:ind w:left="5760" w:hanging="360"/>
      </w:pPr>
      <w:rPr>
        <w:rFonts w:ascii="Symbol" w:hAnsi="Symbol" w:hint="default"/>
      </w:rPr>
    </w:lvl>
    <w:lvl w:ilvl="7" w:tplc="08140003" w:tentative="1">
      <w:start w:val="1"/>
      <w:numFmt w:val="bullet"/>
      <w:lvlText w:val="o"/>
      <w:lvlJc w:val="left"/>
      <w:pPr>
        <w:ind w:left="6480" w:hanging="360"/>
      </w:pPr>
      <w:rPr>
        <w:rFonts w:ascii="Courier New" w:hAnsi="Courier New" w:cs="Courier New" w:hint="default"/>
      </w:rPr>
    </w:lvl>
    <w:lvl w:ilvl="8" w:tplc="08140005" w:tentative="1">
      <w:start w:val="1"/>
      <w:numFmt w:val="bullet"/>
      <w:lvlText w:val=""/>
      <w:lvlJc w:val="left"/>
      <w:pPr>
        <w:ind w:left="7200" w:hanging="360"/>
      </w:pPr>
      <w:rPr>
        <w:rFonts w:ascii="Wingdings" w:hAnsi="Wingdings" w:hint="default"/>
      </w:rPr>
    </w:lvl>
  </w:abstractNum>
  <w:abstractNum w:abstractNumId="1" w15:restartNumberingAfterBreak="0">
    <w:nsid w:val="70623E1A"/>
    <w:multiLevelType w:val="hybridMultilevel"/>
    <w:tmpl w:val="739A5780"/>
    <w:lvl w:ilvl="0" w:tplc="63C01614">
      <w:start w:val="1"/>
      <w:numFmt w:val="bullet"/>
      <w:lvlText w:val="•"/>
      <w:lvlJc w:val="left"/>
      <w:pPr>
        <w:ind w:left="21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84BA8C">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E82F602">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580249C">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7DA20C2">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5B624AE">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CE0F744">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1241EEE">
      <w:start w:val="1"/>
      <w:numFmt w:val="bullet"/>
      <w:lvlText w:val="o"/>
      <w:lvlJc w:val="left"/>
      <w:pPr>
        <w:ind w:left="7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D385C80">
      <w:start w:val="1"/>
      <w:numFmt w:val="bullet"/>
      <w:lvlText w:val="▪"/>
      <w:lvlJc w:val="left"/>
      <w:pPr>
        <w:ind w:left="79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1197545514">
    <w:abstractNumId w:val="0"/>
  </w:num>
  <w:num w:numId="2" w16cid:durableId="17546621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800"/>
    <w:rsid w:val="00005810"/>
    <w:rsid w:val="00052B30"/>
    <w:rsid w:val="0005478E"/>
    <w:rsid w:val="000924FB"/>
    <w:rsid w:val="000A1873"/>
    <w:rsid w:val="000A4CBE"/>
    <w:rsid w:val="000C328A"/>
    <w:rsid w:val="000C74CC"/>
    <w:rsid w:val="000D7DAE"/>
    <w:rsid w:val="00143B1C"/>
    <w:rsid w:val="001815A6"/>
    <w:rsid w:val="001832BB"/>
    <w:rsid w:val="001B0C17"/>
    <w:rsid w:val="001F015D"/>
    <w:rsid w:val="00217B95"/>
    <w:rsid w:val="002302E5"/>
    <w:rsid w:val="002761AE"/>
    <w:rsid w:val="002A3503"/>
    <w:rsid w:val="002E21AA"/>
    <w:rsid w:val="003335DB"/>
    <w:rsid w:val="00372800"/>
    <w:rsid w:val="00382EEE"/>
    <w:rsid w:val="003F45A3"/>
    <w:rsid w:val="004C17D3"/>
    <w:rsid w:val="004D4B3E"/>
    <w:rsid w:val="004D7236"/>
    <w:rsid w:val="005161D2"/>
    <w:rsid w:val="00543F4B"/>
    <w:rsid w:val="005C7ECD"/>
    <w:rsid w:val="00602D1E"/>
    <w:rsid w:val="0060778B"/>
    <w:rsid w:val="0067471E"/>
    <w:rsid w:val="006A443D"/>
    <w:rsid w:val="00785BA4"/>
    <w:rsid w:val="007A5C51"/>
    <w:rsid w:val="00800AC9"/>
    <w:rsid w:val="00810CFF"/>
    <w:rsid w:val="008230A2"/>
    <w:rsid w:val="00833B76"/>
    <w:rsid w:val="00834BF3"/>
    <w:rsid w:val="008829DF"/>
    <w:rsid w:val="008943E9"/>
    <w:rsid w:val="008948AA"/>
    <w:rsid w:val="008A0FCF"/>
    <w:rsid w:val="009021D1"/>
    <w:rsid w:val="00955136"/>
    <w:rsid w:val="00960A51"/>
    <w:rsid w:val="009961E1"/>
    <w:rsid w:val="009B65D4"/>
    <w:rsid w:val="009C5D5A"/>
    <w:rsid w:val="009C6625"/>
    <w:rsid w:val="009D600C"/>
    <w:rsid w:val="009E696A"/>
    <w:rsid w:val="009F67D1"/>
    <w:rsid w:val="00A2606D"/>
    <w:rsid w:val="00A27FB0"/>
    <w:rsid w:val="00A30084"/>
    <w:rsid w:val="00A54026"/>
    <w:rsid w:val="00A626ED"/>
    <w:rsid w:val="00A75423"/>
    <w:rsid w:val="00A85434"/>
    <w:rsid w:val="00AA4CC2"/>
    <w:rsid w:val="00AA646C"/>
    <w:rsid w:val="00AD2D4C"/>
    <w:rsid w:val="00AD5338"/>
    <w:rsid w:val="00B00E4D"/>
    <w:rsid w:val="00B0655C"/>
    <w:rsid w:val="00B0773F"/>
    <w:rsid w:val="00B27B61"/>
    <w:rsid w:val="00B3384D"/>
    <w:rsid w:val="00B575DD"/>
    <w:rsid w:val="00B6246C"/>
    <w:rsid w:val="00B75E9F"/>
    <w:rsid w:val="00B909E6"/>
    <w:rsid w:val="00BA2D48"/>
    <w:rsid w:val="00BA7A4C"/>
    <w:rsid w:val="00BD3770"/>
    <w:rsid w:val="00BD4BFF"/>
    <w:rsid w:val="00BF08D3"/>
    <w:rsid w:val="00C06A35"/>
    <w:rsid w:val="00C16E8A"/>
    <w:rsid w:val="00C22BBD"/>
    <w:rsid w:val="00C32960"/>
    <w:rsid w:val="00C5274B"/>
    <w:rsid w:val="00C56948"/>
    <w:rsid w:val="00C75E44"/>
    <w:rsid w:val="00D07891"/>
    <w:rsid w:val="00D40982"/>
    <w:rsid w:val="00D605D1"/>
    <w:rsid w:val="00DE0812"/>
    <w:rsid w:val="00DF1B64"/>
    <w:rsid w:val="00E1109E"/>
    <w:rsid w:val="00E140A9"/>
    <w:rsid w:val="00E442AF"/>
    <w:rsid w:val="00E74F9D"/>
    <w:rsid w:val="00EB331C"/>
    <w:rsid w:val="00F72033"/>
    <w:rsid w:val="00FD617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918353"/>
  <w15:chartTrackingRefBased/>
  <w15:docId w15:val="{73ABF361-319B-436D-9424-463D61CA4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rødtekst Voss herad"/>
    <w:qFormat/>
    <w:rsid w:val="004D4B3E"/>
    <w:pPr>
      <w:spacing w:line="288" w:lineRule="auto"/>
    </w:pPr>
    <w:rPr>
      <w:sz w:val="20"/>
      <w:lang w:val="nn-NO"/>
    </w:rPr>
  </w:style>
  <w:style w:type="paragraph" w:styleId="Overskrift1">
    <w:name w:val="heading 1"/>
    <w:aliases w:val="Overskrift 1 Voss herad"/>
    <w:basedOn w:val="Normal"/>
    <w:next w:val="Normal"/>
    <w:link w:val="Overskrift1Tegn"/>
    <w:autoRedefine/>
    <w:uiPriority w:val="9"/>
    <w:qFormat/>
    <w:rsid w:val="001815A6"/>
    <w:pPr>
      <w:keepNext/>
      <w:keepLines/>
      <w:spacing w:before="240"/>
      <w:outlineLvl w:val="0"/>
    </w:pPr>
    <w:rPr>
      <w:rFonts w:asciiTheme="majorHAnsi" w:eastAsiaTheme="majorEastAsia" w:hAnsiTheme="majorHAnsi" w:cstheme="majorBidi"/>
      <w:b/>
      <w:color w:val="48B3AB" w:themeColor="accent1"/>
      <w:sz w:val="40"/>
      <w:szCs w:val="32"/>
    </w:rPr>
  </w:style>
  <w:style w:type="paragraph" w:styleId="Overskrift2">
    <w:name w:val="heading 2"/>
    <w:aliases w:val="Overskrift 2 Voss herad"/>
    <w:basedOn w:val="Normal"/>
    <w:next w:val="Normal"/>
    <w:link w:val="Overskrift2Tegn"/>
    <w:autoRedefine/>
    <w:uiPriority w:val="9"/>
    <w:unhideWhenUsed/>
    <w:qFormat/>
    <w:rsid w:val="00A2606D"/>
    <w:pPr>
      <w:keepNext/>
      <w:keepLines/>
      <w:spacing w:before="40"/>
      <w:ind w:firstLine="720"/>
      <w:outlineLvl w:val="1"/>
    </w:pPr>
    <w:rPr>
      <w:rFonts w:asciiTheme="majorHAnsi" w:eastAsiaTheme="majorEastAsia" w:hAnsiTheme="majorHAnsi" w:cstheme="majorBidi"/>
      <w:b/>
      <w:color w:val="48B3AB" w:themeColor="accent1"/>
      <w:sz w:val="28"/>
      <w:szCs w:val="28"/>
    </w:rPr>
  </w:style>
  <w:style w:type="paragraph" w:styleId="Overskrift3">
    <w:name w:val="heading 3"/>
    <w:aliases w:val="Overskrift 3 Voss herad"/>
    <w:basedOn w:val="Normal"/>
    <w:next w:val="Normal"/>
    <w:link w:val="Overskrift3Tegn"/>
    <w:autoRedefine/>
    <w:uiPriority w:val="9"/>
    <w:unhideWhenUsed/>
    <w:qFormat/>
    <w:rsid w:val="001815A6"/>
    <w:pPr>
      <w:keepNext/>
      <w:keepLines/>
      <w:spacing w:before="40"/>
      <w:outlineLvl w:val="2"/>
    </w:pPr>
    <w:rPr>
      <w:rFonts w:asciiTheme="majorHAnsi" w:eastAsiaTheme="majorEastAsia" w:hAnsiTheme="majorHAnsi" w:cstheme="majorBidi"/>
      <w:b/>
      <w:color w:val="268078" w:themeColor="accent3"/>
      <w:sz w:val="24"/>
    </w:rPr>
  </w:style>
  <w:style w:type="paragraph" w:styleId="Overskrift4">
    <w:name w:val="heading 4"/>
    <w:aliases w:val="Overskrift 4 Voss herad"/>
    <w:basedOn w:val="Normal"/>
    <w:next w:val="Normal"/>
    <w:link w:val="Overskrift4Tegn"/>
    <w:autoRedefine/>
    <w:uiPriority w:val="9"/>
    <w:semiHidden/>
    <w:unhideWhenUsed/>
    <w:qFormat/>
    <w:rsid w:val="00B00E4D"/>
    <w:pPr>
      <w:keepNext/>
      <w:keepLines/>
      <w:spacing w:before="40"/>
      <w:outlineLvl w:val="3"/>
    </w:pPr>
    <w:rPr>
      <w:rFonts w:asciiTheme="majorHAnsi" w:eastAsiaTheme="majorEastAsia" w:hAnsiTheme="majorHAnsi" w:cstheme="majorBidi"/>
      <w:i/>
      <w:iCs/>
      <w:color w:val="36867F"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vakreferanse">
    <w:name w:val="Subtle Reference"/>
    <w:basedOn w:val="Standardskriftforavsnitt"/>
    <w:uiPriority w:val="31"/>
    <w:rsid w:val="00E1109E"/>
    <w:rPr>
      <w:caps w:val="0"/>
      <w:smallCaps w:val="0"/>
      <w:color w:val="5A5A5A" w:themeColor="text1" w:themeTint="A5"/>
    </w:rPr>
  </w:style>
  <w:style w:type="paragraph" w:styleId="Topptekst">
    <w:name w:val="header"/>
    <w:basedOn w:val="Normal"/>
    <w:link w:val="TopptekstTegn"/>
    <w:uiPriority w:val="99"/>
    <w:unhideWhenUsed/>
    <w:rsid w:val="00E1109E"/>
    <w:pPr>
      <w:tabs>
        <w:tab w:val="center" w:pos="4703"/>
        <w:tab w:val="right" w:pos="9406"/>
      </w:tabs>
    </w:pPr>
  </w:style>
  <w:style w:type="character" w:customStyle="1" w:styleId="TopptekstTegn">
    <w:name w:val="Topptekst Tegn"/>
    <w:basedOn w:val="Standardskriftforavsnitt"/>
    <w:link w:val="Topptekst"/>
    <w:uiPriority w:val="99"/>
    <w:rsid w:val="00E1109E"/>
  </w:style>
  <w:style w:type="paragraph" w:styleId="Bunntekst">
    <w:name w:val="footer"/>
    <w:basedOn w:val="Normal"/>
    <w:link w:val="BunntekstTegn"/>
    <w:uiPriority w:val="99"/>
    <w:unhideWhenUsed/>
    <w:rsid w:val="00E1109E"/>
    <w:pPr>
      <w:tabs>
        <w:tab w:val="center" w:pos="4703"/>
        <w:tab w:val="right" w:pos="9406"/>
      </w:tabs>
    </w:pPr>
  </w:style>
  <w:style w:type="character" w:customStyle="1" w:styleId="BunntekstTegn">
    <w:name w:val="Bunntekst Tegn"/>
    <w:basedOn w:val="Standardskriftforavsnitt"/>
    <w:link w:val="Bunntekst"/>
    <w:uiPriority w:val="99"/>
    <w:rsid w:val="00E1109E"/>
  </w:style>
  <w:style w:type="table" w:styleId="Tabellrutenett">
    <w:name w:val="Table Grid"/>
    <w:basedOn w:val="Vanligtabell"/>
    <w:uiPriority w:val="39"/>
    <w:rsid w:val="00E110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aliases w:val="Bunntekst Voss herad"/>
    <w:autoRedefine/>
    <w:uiPriority w:val="1"/>
    <w:qFormat/>
    <w:rsid w:val="009021D1"/>
    <w:rPr>
      <w:rFonts w:cs="Times New Roman (Body CS)"/>
      <w:sz w:val="16"/>
    </w:rPr>
  </w:style>
  <w:style w:type="paragraph" w:styleId="Tittel">
    <w:name w:val="Title"/>
    <w:basedOn w:val="Normal"/>
    <w:next w:val="Normal"/>
    <w:link w:val="TittelTegn"/>
    <w:uiPriority w:val="10"/>
    <w:rsid w:val="00B27B61"/>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B27B61"/>
    <w:rPr>
      <w:rFonts w:asciiTheme="majorHAnsi" w:eastAsiaTheme="majorEastAsia" w:hAnsiTheme="majorHAnsi" w:cstheme="majorBidi"/>
      <w:spacing w:val="-10"/>
      <w:kern w:val="28"/>
      <w:sz w:val="56"/>
      <w:szCs w:val="56"/>
    </w:rPr>
  </w:style>
  <w:style w:type="character" w:customStyle="1" w:styleId="Overskrift1Tegn">
    <w:name w:val="Overskrift 1 Tegn"/>
    <w:aliases w:val="Overskrift 1 Voss herad Tegn"/>
    <w:basedOn w:val="Standardskriftforavsnitt"/>
    <w:link w:val="Overskrift1"/>
    <w:uiPriority w:val="9"/>
    <w:rsid w:val="001815A6"/>
    <w:rPr>
      <w:rFonts w:asciiTheme="majorHAnsi" w:eastAsiaTheme="majorEastAsia" w:hAnsiTheme="majorHAnsi" w:cstheme="majorBidi"/>
      <w:b/>
      <w:color w:val="48B3AB" w:themeColor="accent1"/>
      <w:sz w:val="40"/>
      <w:szCs w:val="32"/>
    </w:rPr>
  </w:style>
  <w:style w:type="paragraph" w:styleId="Sitat">
    <w:name w:val="Quote"/>
    <w:aliases w:val="Sitat Voss herad"/>
    <w:basedOn w:val="Normal"/>
    <w:next w:val="Normal"/>
    <w:link w:val="SitatTegn"/>
    <w:autoRedefine/>
    <w:uiPriority w:val="29"/>
    <w:qFormat/>
    <w:rsid w:val="00AA646C"/>
    <w:pPr>
      <w:spacing w:before="200" w:after="160"/>
      <w:ind w:left="864" w:right="864"/>
      <w:jc w:val="center"/>
    </w:pPr>
    <w:rPr>
      <w:i/>
      <w:iCs/>
      <w:color w:val="404040" w:themeColor="text1" w:themeTint="BF"/>
    </w:rPr>
  </w:style>
  <w:style w:type="character" w:customStyle="1" w:styleId="SitatTegn">
    <w:name w:val="Sitat Tegn"/>
    <w:aliases w:val="Sitat Voss herad Tegn"/>
    <w:basedOn w:val="Standardskriftforavsnitt"/>
    <w:link w:val="Sitat"/>
    <w:uiPriority w:val="29"/>
    <w:rsid w:val="00AA646C"/>
    <w:rPr>
      <w:i/>
      <w:iCs/>
      <w:color w:val="404040" w:themeColor="text1" w:themeTint="BF"/>
      <w:sz w:val="20"/>
    </w:rPr>
  </w:style>
  <w:style w:type="character" w:styleId="Utheving">
    <w:name w:val="Emphasis"/>
    <w:aliases w:val="Brødtekst - Bold Voss herad"/>
    <w:basedOn w:val="Standardskriftforavsnitt"/>
    <w:uiPriority w:val="20"/>
    <w:qFormat/>
    <w:rsid w:val="00AA646C"/>
    <w:rPr>
      <w:rFonts w:asciiTheme="minorHAnsi" w:hAnsiTheme="minorHAnsi"/>
      <w:b/>
      <w:i w:val="0"/>
      <w:iCs/>
      <w:sz w:val="20"/>
    </w:rPr>
  </w:style>
  <w:style w:type="character" w:customStyle="1" w:styleId="Overskrift2Tegn">
    <w:name w:val="Overskrift 2 Tegn"/>
    <w:aliases w:val="Overskrift 2 Voss herad Tegn"/>
    <w:basedOn w:val="Standardskriftforavsnitt"/>
    <w:link w:val="Overskrift2"/>
    <w:uiPriority w:val="9"/>
    <w:rsid w:val="00A2606D"/>
    <w:rPr>
      <w:rFonts w:asciiTheme="majorHAnsi" w:eastAsiaTheme="majorEastAsia" w:hAnsiTheme="majorHAnsi" w:cstheme="majorBidi"/>
      <w:b/>
      <w:color w:val="48B3AB" w:themeColor="accent1"/>
      <w:sz w:val="28"/>
      <w:szCs w:val="28"/>
      <w:lang w:val="nn-NO"/>
    </w:rPr>
  </w:style>
  <w:style w:type="character" w:customStyle="1" w:styleId="Overskrift3Tegn">
    <w:name w:val="Overskrift 3 Tegn"/>
    <w:aliases w:val="Overskrift 3 Voss herad Tegn"/>
    <w:basedOn w:val="Standardskriftforavsnitt"/>
    <w:link w:val="Overskrift3"/>
    <w:uiPriority w:val="9"/>
    <w:rsid w:val="001815A6"/>
    <w:rPr>
      <w:rFonts w:asciiTheme="majorHAnsi" w:eastAsiaTheme="majorEastAsia" w:hAnsiTheme="majorHAnsi" w:cstheme="majorBidi"/>
      <w:b/>
      <w:color w:val="268078" w:themeColor="accent3"/>
    </w:rPr>
  </w:style>
  <w:style w:type="character" w:customStyle="1" w:styleId="Overskrift4Tegn">
    <w:name w:val="Overskrift 4 Tegn"/>
    <w:aliases w:val="Overskrift 4 Voss herad Tegn"/>
    <w:basedOn w:val="Standardskriftforavsnitt"/>
    <w:link w:val="Overskrift4"/>
    <w:uiPriority w:val="9"/>
    <w:semiHidden/>
    <w:rsid w:val="00B00E4D"/>
    <w:rPr>
      <w:rFonts w:asciiTheme="majorHAnsi" w:eastAsiaTheme="majorEastAsia" w:hAnsiTheme="majorHAnsi" w:cstheme="majorBidi"/>
      <w:i/>
      <w:iCs/>
      <w:color w:val="36867F" w:themeColor="accent1" w:themeShade="BF"/>
      <w:sz w:val="20"/>
    </w:rPr>
  </w:style>
  <w:style w:type="character" w:styleId="Svakutheving">
    <w:name w:val="Subtle Emphasis"/>
    <w:aliases w:val="Svak utheving Voss herad"/>
    <w:basedOn w:val="Standardskriftforavsnitt"/>
    <w:uiPriority w:val="19"/>
    <w:qFormat/>
    <w:rsid w:val="00B00E4D"/>
    <w:rPr>
      <w:i/>
      <w:iCs/>
      <w:color w:val="404040" w:themeColor="text1" w:themeTint="BF"/>
    </w:rPr>
  </w:style>
  <w:style w:type="character" w:styleId="Sterkutheving">
    <w:name w:val="Intense Emphasis"/>
    <w:aliases w:val="Sterk utheving Voss herad"/>
    <w:basedOn w:val="Standardskriftforavsnitt"/>
    <w:uiPriority w:val="21"/>
    <w:qFormat/>
    <w:rsid w:val="00B00E4D"/>
    <w:rPr>
      <w:i/>
      <w:iCs/>
      <w:color w:val="48B3AB" w:themeColor="accent1"/>
    </w:rPr>
  </w:style>
  <w:style w:type="paragraph" w:styleId="Listeavsnitt">
    <w:name w:val="List Paragraph"/>
    <w:basedOn w:val="Normal"/>
    <w:uiPriority w:val="34"/>
    <w:rsid w:val="003728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ls.f.kvamme\Downloads\Mal%20for%20retningslinjer%20Voss%20herad_Bygd%20for%20alle.dotx" TargetMode="External"/></Relationships>
</file>

<file path=word/theme/theme1.xml><?xml version="1.0" encoding="utf-8"?>
<a:theme xmlns:a="http://schemas.openxmlformats.org/drawingml/2006/main" name="Office Theme">
  <a:themeElements>
    <a:clrScheme name="Grafisk profil Voss herad">
      <a:dk1>
        <a:srgbClr val="000000"/>
      </a:dk1>
      <a:lt1>
        <a:srgbClr val="FFFFFF"/>
      </a:lt1>
      <a:dk2>
        <a:srgbClr val="545554"/>
      </a:dk2>
      <a:lt2>
        <a:srgbClr val="DCDDDB"/>
      </a:lt2>
      <a:accent1>
        <a:srgbClr val="48B3AB"/>
      </a:accent1>
      <a:accent2>
        <a:srgbClr val="48B3AB"/>
      </a:accent2>
      <a:accent3>
        <a:srgbClr val="268078"/>
      </a:accent3>
      <a:accent4>
        <a:srgbClr val="565555"/>
      </a:accent4>
      <a:accent5>
        <a:srgbClr val="DDDDDC"/>
      </a:accent5>
      <a:accent6>
        <a:srgbClr val="49B3AB"/>
      </a:accent6>
      <a:hlink>
        <a:srgbClr val="48B3AB"/>
      </a:hlink>
      <a:folHlink>
        <a:srgbClr val="26807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37fc0a3-eb92-4a41-9a85-03f81b9e8490">
      <Terms xmlns="http://schemas.microsoft.com/office/infopath/2007/PartnerControls"/>
    </lcf76f155ced4ddcb4097134ff3c332f>
    <TaxCatchAll xmlns="5d3d8d88-ce5d-4da6-9653-105021b8975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D4E6749735E0CA44B30C7392579BDC1C" ma:contentTypeVersion="12" ma:contentTypeDescription="Opprett et nytt dokument." ma:contentTypeScope="" ma:versionID="5d7d102f88c106270a47b745b3269711">
  <xsd:schema xmlns:xsd="http://www.w3.org/2001/XMLSchema" xmlns:xs="http://www.w3.org/2001/XMLSchema" xmlns:p="http://schemas.microsoft.com/office/2006/metadata/properties" xmlns:ns2="937fc0a3-eb92-4a41-9a85-03f81b9e8490" xmlns:ns3="5d3d8d88-ce5d-4da6-9653-105021b89752" targetNamespace="http://schemas.microsoft.com/office/2006/metadata/properties" ma:root="true" ma:fieldsID="fa7757921f3bdfc43fa9c23013548c46" ns2:_="" ns3:_="">
    <xsd:import namespace="937fc0a3-eb92-4a41-9a85-03f81b9e8490"/>
    <xsd:import namespace="5d3d8d88-ce5d-4da6-9653-105021b89752"/>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7fc0a3-eb92-4a41-9a85-03f81b9e84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Bildemerkelapper" ma:readOnly="false" ma:fieldId="{5cf76f15-5ced-4ddc-b409-7134ff3c332f}" ma:taxonomyMulti="true" ma:sspId="388b8fbe-92d9-4b50-ba06-568d49e55f4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3d8d88-ce5d-4da6-9653-105021b89752"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element name="TaxCatchAll" ma:index="18" nillable="true" ma:displayName="Taxonomy Catch All Column" ma:hidden="true" ma:list="{d4091b4b-6b3d-442b-8022-9d9bc0a7f489}" ma:internalName="TaxCatchAll" ma:showField="CatchAllData" ma:web="5d3d8d88-ce5d-4da6-9653-105021b897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919B8D-6BC6-4984-BC4D-EE2959807635}">
  <ds:schemaRefs>
    <ds:schemaRef ds:uri="http://schemas.microsoft.com/office/2006/metadata/properties"/>
    <ds:schemaRef ds:uri="http://schemas.microsoft.com/office/infopath/2007/PartnerControls"/>
    <ds:schemaRef ds:uri="937fc0a3-eb92-4a41-9a85-03f81b9e8490"/>
    <ds:schemaRef ds:uri="5d3d8d88-ce5d-4da6-9653-105021b89752"/>
  </ds:schemaRefs>
</ds:datastoreItem>
</file>

<file path=customXml/itemProps2.xml><?xml version="1.0" encoding="utf-8"?>
<ds:datastoreItem xmlns:ds="http://schemas.openxmlformats.org/officeDocument/2006/customXml" ds:itemID="{14CAF7C1-F944-4CEE-A529-85331893EEA3}">
  <ds:schemaRefs>
    <ds:schemaRef ds:uri="http://schemas.microsoft.com/sharepoint/v3/contenttype/forms"/>
  </ds:schemaRefs>
</ds:datastoreItem>
</file>

<file path=customXml/itemProps3.xml><?xml version="1.0" encoding="utf-8"?>
<ds:datastoreItem xmlns:ds="http://schemas.openxmlformats.org/officeDocument/2006/customXml" ds:itemID="{6E102050-6527-4D06-BD92-8ACF43B64155}">
  <ds:schemaRefs>
    <ds:schemaRef ds:uri="http://schemas.openxmlformats.org/officeDocument/2006/bibliography"/>
  </ds:schemaRefs>
</ds:datastoreItem>
</file>

<file path=customXml/itemProps4.xml><?xml version="1.0" encoding="utf-8"?>
<ds:datastoreItem xmlns:ds="http://schemas.openxmlformats.org/officeDocument/2006/customXml" ds:itemID="{1111B12D-CDE4-4591-ACE1-3FC122A0D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7fc0a3-eb92-4a41-9a85-03f81b9e8490"/>
    <ds:schemaRef ds:uri="5d3d8d88-ce5d-4da6-9653-105021b89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Mal for retningslinjer Voss herad_Bygd for alle</Template>
  <TotalTime>0</TotalTime>
  <Pages>2</Pages>
  <Words>342</Words>
  <Characters>1818</Characters>
  <Application>Microsoft Office Word</Application>
  <DocSecurity>4</DocSecurity>
  <Lines>15</Lines>
  <Paragraphs>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 Helge F. Kvamme</dc:creator>
  <cp:keywords/>
  <dc:description/>
  <cp:lastModifiedBy>Silje Stubø Solstad</cp:lastModifiedBy>
  <cp:revision>2</cp:revision>
  <cp:lastPrinted>2019-06-24T07:56:00Z</cp:lastPrinted>
  <dcterms:created xsi:type="dcterms:W3CDTF">2023-10-24T12:37:00Z</dcterms:created>
  <dcterms:modified xsi:type="dcterms:W3CDTF">2023-10-24T12:37:00Z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0x010100D4E6749735E0CA44B30C7392579BDC1C</vt:lpwstr>
  </property>
  <property fmtid="{D5CDD505-2E9C-101B-9397-08002B2CF9AE}" pid="3" name="MediaServiceImageTags">
    <vt:lpwstr/>
  </property>
</Properties>
</file>